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E0" w:rsidRDefault="00AB0EE0" w:rsidP="00ED162B">
      <w:pPr>
        <w:pStyle w:val="a5"/>
        <w:jc w:val="right"/>
      </w:pPr>
    </w:p>
    <w:p w:rsidR="00ED162B" w:rsidRDefault="00ED162B" w:rsidP="00ED162B">
      <w:pPr>
        <w:pStyle w:val="a5"/>
        <w:jc w:val="right"/>
      </w:pPr>
      <w:r>
        <w:t xml:space="preserve">                                                                                   </w:t>
      </w:r>
    </w:p>
    <w:p w:rsidR="009C0005" w:rsidRPr="00E20C71" w:rsidRDefault="009C0005" w:rsidP="00C27D37">
      <w:pPr>
        <w:pStyle w:val="a5"/>
        <w:jc w:val="left"/>
        <w:rPr>
          <w:b/>
          <w:bCs/>
          <w:sz w:val="24"/>
          <w:szCs w:val="24"/>
        </w:rPr>
      </w:pPr>
    </w:p>
    <w:p w:rsidR="00BF7754" w:rsidRDefault="00BF7754" w:rsidP="00C27D37">
      <w:pPr>
        <w:pStyle w:val="a5"/>
        <w:jc w:val="left"/>
        <w:rPr>
          <w:b/>
          <w:bCs/>
          <w:sz w:val="24"/>
          <w:szCs w:val="24"/>
        </w:rPr>
      </w:pPr>
      <w:r>
        <w:t xml:space="preserve">  </w:t>
      </w:r>
    </w:p>
    <w:p w:rsidR="00BF7754" w:rsidRDefault="00BF7754" w:rsidP="00C27D37">
      <w:pPr>
        <w:pStyle w:val="a5"/>
        <w:jc w:val="left"/>
        <w:rPr>
          <w:b/>
          <w:bCs/>
          <w:sz w:val="24"/>
          <w:szCs w:val="24"/>
        </w:rPr>
      </w:pPr>
    </w:p>
    <w:p w:rsidR="00BF7754" w:rsidRDefault="00BF7754" w:rsidP="00C27D37">
      <w:pPr>
        <w:pStyle w:val="a5"/>
        <w:jc w:val="left"/>
        <w:rPr>
          <w:b/>
          <w:bCs/>
          <w:sz w:val="24"/>
          <w:szCs w:val="24"/>
        </w:rPr>
      </w:pPr>
    </w:p>
    <w:p w:rsidR="00BF7754" w:rsidRDefault="00BF7754" w:rsidP="00BF7754">
      <w:pPr>
        <w:pStyle w:val="a5"/>
        <w:jc w:val="left"/>
        <w:rPr>
          <w:b/>
          <w:bCs/>
          <w:sz w:val="24"/>
          <w:szCs w:val="24"/>
        </w:rPr>
      </w:pPr>
      <w:r w:rsidRPr="00E20C71">
        <w:rPr>
          <w:b/>
          <w:bCs/>
          <w:sz w:val="24"/>
          <w:szCs w:val="24"/>
        </w:rPr>
        <w:t>Утверждаю:</w:t>
      </w:r>
    </w:p>
    <w:p w:rsidR="00C33EFA" w:rsidRPr="00C33EFA" w:rsidRDefault="00BF7754" w:rsidP="00C33EFA">
      <w:pPr>
        <w:pStyle w:val="a5"/>
        <w:jc w:val="left"/>
        <w:rPr>
          <w:b/>
          <w:sz w:val="24"/>
          <w:szCs w:val="24"/>
        </w:rPr>
      </w:pPr>
      <w:r w:rsidRPr="00C33EFA">
        <w:rPr>
          <w:b/>
          <w:sz w:val="24"/>
          <w:szCs w:val="24"/>
        </w:rPr>
        <w:t xml:space="preserve">Министр печати и информации РД </w:t>
      </w:r>
      <w:r w:rsidR="009C0005" w:rsidRPr="00C33EFA">
        <w:rPr>
          <w:b/>
          <w:sz w:val="24"/>
          <w:szCs w:val="24"/>
        </w:rPr>
        <w:t>_____________</w:t>
      </w:r>
      <w:r w:rsidRPr="00C33EFA">
        <w:rPr>
          <w:b/>
          <w:sz w:val="24"/>
          <w:szCs w:val="24"/>
        </w:rPr>
        <w:t>__________</w:t>
      </w:r>
      <w:r w:rsidR="0014186A">
        <w:rPr>
          <w:b/>
          <w:sz w:val="24"/>
          <w:szCs w:val="24"/>
        </w:rPr>
        <w:t xml:space="preserve">Р. </w:t>
      </w:r>
      <w:proofErr w:type="spellStart"/>
      <w:r w:rsidR="0014186A">
        <w:rPr>
          <w:b/>
          <w:sz w:val="24"/>
          <w:szCs w:val="24"/>
        </w:rPr>
        <w:t>Акавов</w:t>
      </w:r>
      <w:proofErr w:type="spellEnd"/>
      <w:r w:rsidR="00C33EFA" w:rsidRPr="00C33EFA">
        <w:rPr>
          <w:b/>
          <w:sz w:val="24"/>
          <w:szCs w:val="24"/>
        </w:rPr>
        <w:t xml:space="preserve"> </w:t>
      </w:r>
    </w:p>
    <w:p w:rsidR="009C0005" w:rsidRPr="00C33EFA" w:rsidRDefault="00C33EFA" w:rsidP="00C33EFA">
      <w:pPr>
        <w:pStyle w:val="a5"/>
        <w:jc w:val="left"/>
        <w:rPr>
          <w:b/>
          <w:sz w:val="24"/>
          <w:szCs w:val="24"/>
        </w:rPr>
      </w:pPr>
      <w:r w:rsidRPr="00C33EFA">
        <w:rPr>
          <w:b/>
          <w:sz w:val="24"/>
          <w:szCs w:val="24"/>
        </w:rPr>
        <w:t xml:space="preserve">  </w:t>
      </w:r>
      <w:r w:rsidR="00BF7754" w:rsidRPr="00C33EFA">
        <w:rPr>
          <w:b/>
          <w:sz w:val="24"/>
          <w:szCs w:val="24"/>
        </w:rPr>
        <w:t xml:space="preserve">  </w:t>
      </w:r>
      <w:r w:rsidR="00E206EC" w:rsidRPr="00C33EFA">
        <w:rPr>
          <w:b/>
          <w:sz w:val="24"/>
          <w:szCs w:val="24"/>
        </w:rPr>
        <w:t xml:space="preserve"> «       »          </w:t>
      </w:r>
      <w:r w:rsidR="0014186A">
        <w:rPr>
          <w:b/>
          <w:sz w:val="24"/>
          <w:szCs w:val="24"/>
        </w:rPr>
        <w:t>___________2017</w:t>
      </w:r>
      <w:r w:rsidR="009C0005" w:rsidRPr="00C33EFA">
        <w:rPr>
          <w:b/>
          <w:sz w:val="24"/>
          <w:szCs w:val="24"/>
        </w:rPr>
        <w:t>г.</w:t>
      </w:r>
    </w:p>
    <w:p w:rsidR="00ED162B" w:rsidRDefault="00ED162B" w:rsidP="00C27D37">
      <w:pPr>
        <w:pStyle w:val="1"/>
        <w:jc w:val="left"/>
        <w:sectPr w:rsidR="00ED162B" w:rsidSect="00997F6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6E6C0F" w:rsidRDefault="006E6C0F" w:rsidP="00E0181C">
      <w:pPr>
        <w:pStyle w:val="1"/>
        <w:jc w:val="both"/>
      </w:pPr>
    </w:p>
    <w:p w:rsidR="00E0181C" w:rsidRDefault="00E0181C" w:rsidP="00E0181C"/>
    <w:p w:rsidR="009C0005" w:rsidRDefault="009C0005" w:rsidP="00E0181C"/>
    <w:p w:rsidR="006E6C0F" w:rsidRDefault="006E6C0F" w:rsidP="00DC5514">
      <w:pPr>
        <w:pStyle w:val="1"/>
      </w:pPr>
      <w:r>
        <w:t>ПОЛОЖЕНИЕ</w:t>
      </w:r>
    </w:p>
    <w:p w:rsidR="00D35146" w:rsidRDefault="00BA0E30" w:rsidP="00DC5514">
      <w:pPr>
        <w:pStyle w:val="a3"/>
        <w:jc w:val="center"/>
        <w:rPr>
          <w:b/>
        </w:rPr>
      </w:pPr>
      <w:r>
        <w:rPr>
          <w:b/>
        </w:rPr>
        <w:t>о</w:t>
      </w:r>
      <w:r w:rsidR="006E6C0F">
        <w:rPr>
          <w:b/>
        </w:rPr>
        <w:t xml:space="preserve"> республиканском конкурсе </w:t>
      </w:r>
      <w:r w:rsidR="00D35146" w:rsidRPr="000C617D">
        <w:rPr>
          <w:b/>
        </w:rPr>
        <w:t>по антитеррористической тематике на лучшую теле- и радиопрограмму, телевизионный фильм, журналистскую работу</w:t>
      </w:r>
    </w:p>
    <w:p w:rsidR="00D35146" w:rsidRDefault="00D35146" w:rsidP="00DC5514">
      <w:pPr>
        <w:pStyle w:val="a3"/>
        <w:jc w:val="center"/>
        <w:rPr>
          <w:b/>
        </w:rPr>
      </w:pPr>
    </w:p>
    <w:p w:rsidR="005C4C36" w:rsidRDefault="005C4C36" w:rsidP="00DC5514">
      <w:pPr>
        <w:pStyle w:val="a3"/>
        <w:jc w:val="center"/>
        <w:rPr>
          <w:b/>
        </w:rPr>
      </w:pPr>
      <w:r>
        <w:rPr>
          <w:b/>
        </w:rPr>
        <w:t>1. Общие положения</w:t>
      </w:r>
    </w:p>
    <w:p w:rsidR="005C4C36" w:rsidRPr="00BA0E30" w:rsidRDefault="005C4C36" w:rsidP="00DC5514">
      <w:pPr>
        <w:pStyle w:val="a3"/>
        <w:ind w:firstLine="567"/>
        <w:jc w:val="both"/>
        <w:rPr>
          <w:b/>
        </w:rPr>
      </w:pPr>
    </w:p>
    <w:p w:rsidR="00A47525" w:rsidRPr="00D35146" w:rsidRDefault="005C4C36" w:rsidP="00D3514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35146">
        <w:rPr>
          <w:sz w:val="28"/>
          <w:szCs w:val="28"/>
        </w:rPr>
        <w:t xml:space="preserve">        </w:t>
      </w:r>
      <w:proofErr w:type="gramStart"/>
      <w:r w:rsidR="00D35146" w:rsidRPr="00D35146">
        <w:rPr>
          <w:sz w:val="28"/>
          <w:szCs w:val="28"/>
        </w:rPr>
        <w:t>Республиканский конкурс по антитеррористической тематике на лучшую теле- и радиопрограмму, телевизионный филь</w:t>
      </w:r>
      <w:r w:rsidR="00B70158">
        <w:rPr>
          <w:sz w:val="28"/>
          <w:szCs w:val="28"/>
        </w:rPr>
        <w:t>м, журналистскую работу,</w:t>
      </w:r>
      <w:r w:rsidR="00782294">
        <w:rPr>
          <w:sz w:val="28"/>
          <w:szCs w:val="28"/>
        </w:rPr>
        <w:t xml:space="preserve"> </w:t>
      </w:r>
      <w:r w:rsidRPr="00D35146">
        <w:rPr>
          <w:sz w:val="28"/>
          <w:szCs w:val="28"/>
        </w:rPr>
        <w:t xml:space="preserve">в дальнейшем Конкурс, проводится в соответствии </w:t>
      </w:r>
      <w:r w:rsidR="00FF4A56" w:rsidRPr="00D35146">
        <w:rPr>
          <w:sz w:val="28"/>
          <w:szCs w:val="28"/>
        </w:rPr>
        <w:t xml:space="preserve">с </w:t>
      </w:r>
      <w:r w:rsidR="009F7C81" w:rsidRPr="00D35146">
        <w:rPr>
          <w:sz w:val="28"/>
          <w:szCs w:val="28"/>
        </w:rPr>
        <w:t xml:space="preserve">государственной программой Республики Дагестан </w:t>
      </w:r>
      <w:r w:rsidR="003133E9" w:rsidRPr="00AD6984">
        <w:rPr>
          <w:sz w:val="28"/>
          <w:szCs w:val="28"/>
        </w:rPr>
        <w:t xml:space="preserve">«Комплексная программа противодействия идеологии терроризма в Республике Дагестан на </w:t>
      </w:r>
      <w:r w:rsidR="0014186A">
        <w:rPr>
          <w:sz w:val="28"/>
          <w:szCs w:val="28"/>
        </w:rPr>
        <w:t>2017</w:t>
      </w:r>
      <w:r w:rsidR="003133E9">
        <w:rPr>
          <w:sz w:val="28"/>
          <w:szCs w:val="28"/>
        </w:rPr>
        <w:t xml:space="preserve"> год».</w:t>
      </w:r>
      <w:proofErr w:type="gramEnd"/>
    </w:p>
    <w:p w:rsidR="00720B40" w:rsidRPr="00720B40" w:rsidRDefault="005C4C36" w:rsidP="00720B40">
      <w:pPr>
        <w:pStyle w:val="ConsPlusCell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Pr="00720B40">
        <w:rPr>
          <w:sz w:val="28"/>
          <w:szCs w:val="28"/>
        </w:rPr>
        <w:t>Цель Конкурса –</w:t>
      </w:r>
      <w:r w:rsidR="00720B40" w:rsidRPr="00720B40">
        <w:rPr>
          <w:sz w:val="28"/>
          <w:szCs w:val="28"/>
        </w:rPr>
        <w:t xml:space="preserve"> усиление активности </w:t>
      </w:r>
      <w:proofErr w:type="spellStart"/>
      <w:r w:rsidR="00720B40" w:rsidRPr="00720B40">
        <w:rPr>
          <w:sz w:val="28"/>
          <w:szCs w:val="28"/>
        </w:rPr>
        <w:t>медиасообщества</w:t>
      </w:r>
      <w:proofErr w:type="spellEnd"/>
      <w:r w:rsidR="00720B40" w:rsidRPr="00720B40">
        <w:rPr>
          <w:sz w:val="28"/>
          <w:szCs w:val="28"/>
        </w:rPr>
        <w:t xml:space="preserve"> Республики Дагестан по освещению </w:t>
      </w:r>
      <w:r w:rsidR="000F6B25">
        <w:rPr>
          <w:sz w:val="28"/>
          <w:szCs w:val="28"/>
        </w:rPr>
        <w:t xml:space="preserve">антитеррористической </w:t>
      </w:r>
      <w:r w:rsidR="00720B40" w:rsidRPr="00720B40">
        <w:rPr>
          <w:sz w:val="28"/>
          <w:szCs w:val="28"/>
        </w:rPr>
        <w:t xml:space="preserve">деятельности  органов государственной власти РД, направленной на  оздоровление духовно-нравственного </w:t>
      </w:r>
      <w:r w:rsidR="00720B40">
        <w:rPr>
          <w:sz w:val="28"/>
          <w:szCs w:val="28"/>
        </w:rPr>
        <w:t>климата в обществе,</w:t>
      </w:r>
      <w:r w:rsidR="00720B40" w:rsidRPr="00720B40">
        <w:rPr>
          <w:sz w:val="28"/>
          <w:szCs w:val="28"/>
        </w:rPr>
        <w:t xml:space="preserve"> укрепление безопасности республики</w:t>
      </w:r>
      <w:r w:rsidR="00720B40">
        <w:rPr>
          <w:sz w:val="28"/>
          <w:szCs w:val="28"/>
        </w:rPr>
        <w:t>.</w:t>
      </w:r>
    </w:p>
    <w:p w:rsidR="0096125B" w:rsidRPr="00720B40" w:rsidRDefault="005C4C36" w:rsidP="00720B40">
      <w:pPr>
        <w:jc w:val="both"/>
        <w:rPr>
          <w:b/>
          <w:sz w:val="28"/>
          <w:szCs w:val="28"/>
        </w:rPr>
      </w:pPr>
      <w:r>
        <w:t xml:space="preserve">       </w:t>
      </w:r>
      <w:r w:rsidRPr="00720B40">
        <w:rPr>
          <w:sz w:val="28"/>
          <w:szCs w:val="28"/>
        </w:rPr>
        <w:t xml:space="preserve">Задачи Конкурса – </w:t>
      </w:r>
      <w:r w:rsidR="00720B40" w:rsidRPr="00720B40">
        <w:rPr>
          <w:sz w:val="28"/>
          <w:szCs w:val="28"/>
        </w:rPr>
        <w:t>способствовать повышению эффективности работы по информационному противодействию идеологии экстремизма и терроризма</w:t>
      </w:r>
      <w:r w:rsidR="008C09CE">
        <w:rPr>
          <w:sz w:val="28"/>
          <w:szCs w:val="28"/>
        </w:rPr>
        <w:t>,</w:t>
      </w:r>
      <w:r w:rsidR="00720B40" w:rsidRPr="00720B40">
        <w:rPr>
          <w:sz w:val="28"/>
          <w:szCs w:val="28"/>
        </w:rPr>
        <w:t xml:space="preserve"> повышению доверия граждан к органам государственной власти республики и правоохранительным органам.</w:t>
      </w:r>
    </w:p>
    <w:p w:rsidR="00720B40" w:rsidRDefault="00720B40" w:rsidP="00DC5514">
      <w:pPr>
        <w:pStyle w:val="a3"/>
        <w:ind w:firstLine="567"/>
        <w:jc w:val="center"/>
        <w:rPr>
          <w:b/>
        </w:rPr>
      </w:pPr>
    </w:p>
    <w:p w:rsidR="0096125B" w:rsidRDefault="0096125B" w:rsidP="00DC5514">
      <w:pPr>
        <w:pStyle w:val="a3"/>
        <w:ind w:firstLine="567"/>
        <w:jc w:val="center"/>
        <w:rPr>
          <w:b/>
        </w:rPr>
      </w:pPr>
      <w:r>
        <w:rPr>
          <w:b/>
        </w:rPr>
        <w:t xml:space="preserve">2.Учредители и участники </w:t>
      </w:r>
    </w:p>
    <w:p w:rsidR="0096125B" w:rsidRDefault="0096125B" w:rsidP="00DC5514">
      <w:pPr>
        <w:pStyle w:val="a3"/>
        <w:ind w:firstLine="567"/>
        <w:jc w:val="both"/>
        <w:rPr>
          <w:b/>
        </w:rPr>
      </w:pPr>
    </w:p>
    <w:p w:rsidR="00BF7754" w:rsidRPr="00BF7754" w:rsidRDefault="00BF7754" w:rsidP="00024C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7754">
        <w:rPr>
          <w:sz w:val="28"/>
          <w:szCs w:val="28"/>
        </w:rPr>
        <w:t xml:space="preserve">    Учредителем Конкурса являе</w:t>
      </w:r>
      <w:r w:rsidR="0096125B" w:rsidRPr="00BF7754">
        <w:rPr>
          <w:sz w:val="28"/>
          <w:szCs w:val="28"/>
        </w:rPr>
        <w:t xml:space="preserve">тся </w:t>
      </w:r>
      <w:r w:rsidR="009F7C81" w:rsidRPr="00BF7754">
        <w:rPr>
          <w:sz w:val="28"/>
          <w:szCs w:val="28"/>
        </w:rPr>
        <w:t>Министерство печати и информации Р</w:t>
      </w:r>
      <w:r w:rsidR="0014186A">
        <w:rPr>
          <w:sz w:val="28"/>
          <w:szCs w:val="28"/>
        </w:rPr>
        <w:t xml:space="preserve">еспублики </w:t>
      </w:r>
      <w:r w:rsidR="009F7C81" w:rsidRPr="00BF7754">
        <w:rPr>
          <w:sz w:val="28"/>
          <w:szCs w:val="28"/>
        </w:rPr>
        <w:t>Д</w:t>
      </w:r>
      <w:r w:rsidR="0014186A">
        <w:rPr>
          <w:sz w:val="28"/>
          <w:szCs w:val="28"/>
        </w:rPr>
        <w:t>агестан</w:t>
      </w:r>
      <w:r w:rsidRPr="00BF7754">
        <w:rPr>
          <w:sz w:val="28"/>
          <w:szCs w:val="28"/>
        </w:rPr>
        <w:t>.</w:t>
      </w:r>
      <w:r w:rsidR="009F7C81" w:rsidRPr="00BF7754">
        <w:rPr>
          <w:sz w:val="28"/>
          <w:szCs w:val="28"/>
        </w:rPr>
        <w:t xml:space="preserve"> </w:t>
      </w:r>
    </w:p>
    <w:p w:rsidR="005C4C36" w:rsidRPr="00BF7754" w:rsidRDefault="001B2F05" w:rsidP="00BF77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7754">
        <w:rPr>
          <w:sz w:val="28"/>
          <w:szCs w:val="28"/>
        </w:rPr>
        <w:t xml:space="preserve">  </w:t>
      </w:r>
      <w:r w:rsidR="0096125B" w:rsidRPr="00BF7754">
        <w:rPr>
          <w:sz w:val="28"/>
          <w:szCs w:val="28"/>
        </w:rPr>
        <w:t xml:space="preserve">  </w:t>
      </w:r>
      <w:r w:rsidR="005C4C36" w:rsidRPr="00BF7754">
        <w:rPr>
          <w:sz w:val="28"/>
          <w:szCs w:val="28"/>
        </w:rPr>
        <w:t xml:space="preserve">Участниками Конкурса могут быть электронные и печатные средства массовой информации Республики Дагестан, а также авторы (авторские коллективы), чьи материалы </w:t>
      </w:r>
      <w:proofErr w:type="spellStart"/>
      <w:r w:rsidR="00D35146" w:rsidRPr="00BF7754">
        <w:rPr>
          <w:sz w:val="28"/>
          <w:szCs w:val="28"/>
        </w:rPr>
        <w:t>антиэкстремистской</w:t>
      </w:r>
      <w:proofErr w:type="spellEnd"/>
      <w:r w:rsidR="00D35146" w:rsidRPr="00BF7754">
        <w:rPr>
          <w:sz w:val="28"/>
          <w:szCs w:val="28"/>
        </w:rPr>
        <w:t xml:space="preserve"> направленности</w:t>
      </w:r>
      <w:r w:rsidR="005C4C36" w:rsidRPr="00BF7754">
        <w:rPr>
          <w:sz w:val="28"/>
          <w:szCs w:val="28"/>
        </w:rPr>
        <w:t xml:space="preserve">  были опубликованы в СМИ в </w:t>
      </w:r>
      <w:r w:rsidR="0014186A">
        <w:rPr>
          <w:sz w:val="28"/>
          <w:szCs w:val="28"/>
        </w:rPr>
        <w:t>2017</w:t>
      </w:r>
      <w:r w:rsidR="00782294">
        <w:rPr>
          <w:sz w:val="28"/>
          <w:szCs w:val="28"/>
        </w:rPr>
        <w:t xml:space="preserve"> году</w:t>
      </w:r>
      <w:r w:rsidR="00BF7754">
        <w:rPr>
          <w:sz w:val="28"/>
          <w:szCs w:val="28"/>
        </w:rPr>
        <w:t>.</w:t>
      </w:r>
    </w:p>
    <w:p w:rsidR="005C4C36" w:rsidRDefault="005C4C36" w:rsidP="00DC5514">
      <w:pPr>
        <w:pStyle w:val="a3"/>
        <w:ind w:firstLine="567"/>
        <w:jc w:val="center"/>
        <w:rPr>
          <w:b/>
        </w:rPr>
      </w:pPr>
    </w:p>
    <w:p w:rsidR="0096125B" w:rsidRDefault="0096125B" w:rsidP="00DC5514">
      <w:pPr>
        <w:pStyle w:val="a3"/>
        <w:ind w:firstLine="567"/>
        <w:jc w:val="center"/>
        <w:rPr>
          <w:b/>
        </w:rPr>
      </w:pPr>
    </w:p>
    <w:p w:rsidR="005C4C36" w:rsidRDefault="00DC5514" w:rsidP="00DC5514">
      <w:pPr>
        <w:pStyle w:val="a3"/>
        <w:ind w:firstLine="567"/>
        <w:jc w:val="center"/>
        <w:rPr>
          <w:b/>
        </w:rPr>
      </w:pPr>
      <w:r>
        <w:rPr>
          <w:b/>
        </w:rPr>
        <w:t>3</w:t>
      </w:r>
      <w:r w:rsidR="005C4C36">
        <w:rPr>
          <w:b/>
        </w:rPr>
        <w:t>. Организация конкурса</w:t>
      </w:r>
    </w:p>
    <w:p w:rsidR="005C4C36" w:rsidRDefault="005C4C36" w:rsidP="00DC5514">
      <w:pPr>
        <w:pStyle w:val="a3"/>
        <w:ind w:firstLine="567"/>
        <w:jc w:val="center"/>
        <w:rPr>
          <w:b/>
        </w:rPr>
      </w:pPr>
    </w:p>
    <w:p w:rsidR="005C4C36" w:rsidRDefault="005C4C36" w:rsidP="00DC5514">
      <w:pPr>
        <w:pStyle w:val="a3"/>
        <w:ind w:firstLine="425"/>
        <w:jc w:val="both"/>
      </w:pPr>
      <w:r>
        <w:t xml:space="preserve">В целях организации и руководства проведением Конкурса создается Конкурсная комиссия из представителей </w:t>
      </w:r>
      <w:r w:rsidR="009F7C81">
        <w:t>Министерства печати и информации РД</w:t>
      </w:r>
      <w:r w:rsidR="00D35146">
        <w:t>,</w:t>
      </w:r>
      <w:r w:rsidR="00D35146" w:rsidRPr="00D35146">
        <w:rPr>
          <w:i/>
          <w:szCs w:val="28"/>
        </w:rPr>
        <w:t xml:space="preserve"> </w:t>
      </w:r>
      <w:r w:rsidR="00D35146" w:rsidRPr="00BF7754">
        <w:rPr>
          <w:szCs w:val="28"/>
        </w:rPr>
        <w:t xml:space="preserve">Комитета по свободе совести, взаимодействию с религиозными организациями РД, Министерства по национальной политике  </w:t>
      </w:r>
      <w:r w:rsidR="00D35146" w:rsidRPr="00BF7754">
        <w:rPr>
          <w:szCs w:val="28"/>
        </w:rPr>
        <w:lastRenderedPageBreak/>
        <w:t>РД</w:t>
      </w:r>
      <w:r w:rsidR="00B431DE">
        <w:t>,</w:t>
      </w:r>
      <w:r w:rsidR="00B431DE" w:rsidRPr="00B431DE">
        <w:rPr>
          <w:szCs w:val="28"/>
        </w:rPr>
        <w:t xml:space="preserve"> </w:t>
      </w:r>
      <w:r w:rsidR="00B431DE">
        <w:rPr>
          <w:szCs w:val="28"/>
        </w:rPr>
        <w:t>Министерства по делам молодежи РД, других заинтересованных структур.</w:t>
      </w:r>
      <w:r w:rsidR="00D663E6">
        <w:t> </w:t>
      </w:r>
      <w:r>
        <w:t xml:space="preserve">Основанием для участия в Конкурсе являются представленные в </w:t>
      </w:r>
      <w:r w:rsidR="006023E0">
        <w:t xml:space="preserve">Конкурсную комиссию </w:t>
      </w:r>
      <w:r w:rsidR="00BF7754">
        <w:t xml:space="preserve">заверенные руководителями СМИ заявки </w:t>
      </w:r>
      <w:r>
        <w:t>и конкурсные работы</w:t>
      </w:r>
      <w:r w:rsidR="00D92850">
        <w:t>.</w:t>
      </w:r>
      <w:r>
        <w:t xml:space="preserve"> </w:t>
      </w:r>
    </w:p>
    <w:p w:rsidR="005C4C36" w:rsidRDefault="001B2F05" w:rsidP="00DC5514">
      <w:pPr>
        <w:pStyle w:val="a3"/>
        <w:ind w:firstLine="425"/>
        <w:jc w:val="both"/>
      </w:pPr>
      <w:r>
        <w:t xml:space="preserve"> </w:t>
      </w:r>
      <w:r w:rsidR="005C4C36">
        <w:t xml:space="preserve">Итоги Конкурса обнародуются  в республиканских средствах массовой информации. </w:t>
      </w:r>
    </w:p>
    <w:p w:rsidR="0096125B" w:rsidRDefault="0096125B" w:rsidP="00DC5514">
      <w:pPr>
        <w:pStyle w:val="a3"/>
        <w:ind w:firstLine="567"/>
        <w:jc w:val="center"/>
        <w:rPr>
          <w:b/>
        </w:rPr>
      </w:pPr>
    </w:p>
    <w:p w:rsidR="006215C1" w:rsidRDefault="001B2F05" w:rsidP="00DC5514">
      <w:pPr>
        <w:pStyle w:val="a3"/>
        <w:ind w:firstLine="425"/>
        <w:jc w:val="both"/>
      </w:pPr>
      <w:r>
        <w:t xml:space="preserve"> </w:t>
      </w:r>
      <w:r w:rsidR="0096125B">
        <w:t xml:space="preserve">К рассмотрению принимаются работы, опубликованные в печати и прошедшие в эфире в </w:t>
      </w:r>
      <w:r w:rsidR="00B431DE">
        <w:t>2017</w:t>
      </w:r>
      <w:r w:rsidR="009F7C81">
        <w:t xml:space="preserve"> году</w:t>
      </w:r>
      <w:r w:rsidR="005C4C36">
        <w:t xml:space="preserve">. </w:t>
      </w:r>
      <w:r w:rsidR="00AA58CE">
        <w:t>Общий о</w:t>
      </w:r>
      <w:r w:rsidR="0096125B">
        <w:t>бъем печатных работ - не менее 1 п</w:t>
      </w:r>
      <w:r w:rsidR="00AA58CE">
        <w:t>олосы формата А3, видеоматериалы</w:t>
      </w:r>
      <w:r w:rsidR="009F7C81">
        <w:t xml:space="preserve"> и аудиоматериалы </w:t>
      </w:r>
      <w:r w:rsidR="00782294">
        <w:t>представляются</w:t>
      </w:r>
      <w:r w:rsidR="00D35146">
        <w:t xml:space="preserve"> </w:t>
      </w:r>
      <w:r w:rsidR="009F7C81">
        <w:t>на электронном носителе</w:t>
      </w:r>
      <w:r w:rsidR="0096125B">
        <w:t>. К публикациям на национальных языках должны быть приложены переводы на русском языке</w:t>
      </w:r>
      <w:r w:rsidR="009F7C81">
        <w:t xml:space="preserve"> в печатном варианте</w:t>
      </w:r>
      <w:r w:rsidR="0096125B">
        <w:t xml:space="preserve">. </w:t>
      </w:r>
      <w:r w:rsidR="006215C1">
        <w:t>В качестве одного из критериев оценки работ выступает  активное продвижение материалов в социальных сетях. Ссылки на публикации</w:t>
      </w:r>
      <w:r w:rsidR="00C0247C">
        <w:t xml:space="preserve"> в сети Интернет </w:t>
      </w:r>
      <w:r w:rsidR="006215C1">
        <w:t xml:space="preserve">  должны быть приложены</w:t>
      </w:r>
      <w:r w:rsidR="00C0247C">
        <w:t xml:space="preserve"> к заявке.  </w:t>
      </w:r>
    </w:p>
    <w:p w:rsidR="00D92850" w:rsidRDefault="006215C1" w:rsidP="00DC5514">
      <w:pPr>
        <w:pStyle w:val="a3"/>
        <w:ind w:firstLine="425"/>
        <w:jc w:val="both"/>
      </w:pPr>
      <w:r>
        <w:t xml:space="preserve"> </w:t>
      </w:r>
      <w:r w:rsidR="00D92850">
        <w:t xml:space="preserve">Конкурсная комиссия рассматривает поданные в срок заявки и принимает решение о награждении победителей. </w:t>
      </w:r>
      <w:r w:rsidR="001B2F05">
        <w:t xml:space="preserve"> </w:t>
      </w:r>
    </w:p>
    <w:p w:rsidR="0096125B" w:rsidRPr="00485089" w:rsidRDefault="0096125B" w:rsidP="00DC5514">
      <w:pPr>
        <w:pStyle w:val="a3"/>
        <w:ind w:firstLine="425"/>
        <w:jc w:val="both"/>
      </w:pPr>
      <w:r>
        <w:t xml:space="preserve">Журналистские </w:t>
      </w:r>
      <w:r w:rsidR="005C4C36">
        <w:t>и авторские ра</w:t>
      </w:r>
      <w:r>
        <w:t>боты</w:t>
      </w:r>
      <w:r w:rsidR="005C4C36">
        <w:t xml:space="preserve"> на</w:t>
      </w:r>
      <w:r>
        <w:t xml:space="preserve">правляются по адресу: </w:t>
      </w:r>
      <w:r w:rsidR="00F1509A">
        <w:t xml:space="preserve">                    </w:t>
      </w:r>
      <w:proofErr w:type="gramStart"/>
      <w:r w:rsidR="00485089">
        <w:t>г</w:t>
      </w:r>
      <w:proofErr w:type="gramEnd"/>
      <w:r w:rsidR="00485089">
        <w:t xml:space="preserve">. Махачкала, ул. </w:t>
      </w:r>
      <w:proofErr w:type="spellStart"/>
      <w:r w:rsidR="00F1509A">
        <w:t>Насрутдинова</w:t>
      </w:r>
      <w:proofErr w:type="spellEnd"/>
      <w:r w:rsidR="00F1509A">
        <w:t>,</w:t>
      </w:r>
      <w:r w:rsidR="00485089">
        <w:t xml:space="preserve"> 1</w:t>
      </w:r>
      <w:r w:rsidR="00F1509A">
        <w:t xml:space="preserve">а, </w:t>
      </w:r>
      <w:r>
        <w:t xml:space="preserve"> </w:t>
      </w:r>
      <w:r w:rsidR="009F7C81">
        <w:t>Министерство печати и информации РД.</w:t>
      </w:r>
      <w:r w:rsidR="00AA58CE">
        <w:t xml:space="preserve"> Копии материалов направляются на электронный адрес </w:t>
      </w:r>
      <w:proofErr w:type="spellStart"/>
      <w:r w:rsidR="00916AF4">
        <w:rPr>
          <w:lang w:val="en-US"/>
        </w:rPr>
        <w:t>komsmi</w:t>
      </w:r>
      <w:proofErr w:type="spellEnd"/>
      <w:r w:rsidR="00916AF4" w:rsidRPr="00916AF4">
        <w:t>-</w:t>
      </w:r>
      <w:r w:rsidR="00916AF4">
        <w:rPr>
          <w:lang w:val="en-US"/>
        </w:rPr>
        <w:t>rd</w:t>
      </w:r>
      <w:r w:rsidR="00AA58CE" w:rsidRPr="00485089">
        <w:t>@</w:t>
      </w:r>
      <w:r w:rsidR="00AA58CE">
        <w:rPr>
          <w:lang w:val="en-US"/>
        </w:rPr>
        <w:t>mail</w:t>
      </w:r>
      <w:r w:rsidR="00AA58CE" w:rsidRPr="00485089">
        <w:t>.</w:t>
      </w:r>
      <w:proofErr w:type="spellStart"/>
      <w:r w:rsidR="00AA58CE">
        <w:rPr>
          <w:lang w:val="en-US"/>
        </w:rPr>
        <w:t>ru</w:t>
      </w:r>
      <w:proofErr w:type="spellEnd"/>
    </w:p>
    <w:p w:rsidR="0096125B" w:rsidRDefault="0096125B" w:rsidP="00DC5514">
      <w:pPr>
        <w:pStyle w:val="a3"/>
        <w:ind w:firstLine="567"/>
        <w:jc w:val="both"/>
      </w:pPr>
    </w:p>
    <w:p w:rsidR="0096125B" w:rsidRDefault="0096125B" w:rsidP="00DC5514">
      <w:pPr>
        <w:pStyle w:val="a3"/>
        <w:ind w:firstLine="567"/>
        <w:jc w:val="both"/>
      </w:pPr>
    </w:p>
    <w:p w:rsidR="0096125B" w:rsidRDefault="0096125B" w:rsidP="00DC5514">
      <w:pPr>
        <w:pStyle w:val="a3"/>
        <w:ind w:firstLine="567"/>
        <w:jc w:val="center"/>
        <w:rPr>
          <w:b/>
        </w:rPr>
      </w:pPr>
      <w:r>
        <w:rPr>
          <w:b/>
        </w:rPr>
        <w:t>4.Награждение победителей</w:t>
      </w:r>
    </w:p>
    <w:p w:rsidR="0096125B" w:rsidRDefault="0096125B" w:rsidP="00DC5514">
      <w:pPr>
        <w:pStyle w:val="a3"/>
        <w:ind w:firstLine="425"/>
        <w:jc w:val="center"/>
      </w:pPr>
    </w:p>
    <w:p w:rsidR="007519AA" w:rsidRDefault="007519AA" w:rsidP="007519AA">
      <w:pPr>
        <w:pStyle w:val="a3"/>
        <w:ind w:firstLine="425"/>
        <w:jc w:val="both"/>
      </w:pPr>
      <w:r>
        <w:t>Для победителей Конкурса учреждаются</w:t>
      </w:r>
      <w:r w:rsidRPr="00AA58CE">
        <w:t xml:space="preserve"> </w:t>
      </w:r>
      <w:r>
        <w:t xml:space="preserve">премии. </w:t>
      </w:r>
    </w:p>
    <w:p w:rsidR="007519AA" w:rsidRDefault="007519AA" w:rsidP="007519AA">
      <w:pPr>
        <w:pStyle w:val="a3"/>
        <w:ind w:firstLine="425"/>
        <w:jc w:val="both"/>
      </w:pPr>
      <w:r>
        <w:t xml:space="preserve">Для электронных СМИ: </w:t>
      </w:r>
    </w:p>
    <w:p w:rsidR="007519AA" w:rsidRPr="00AA58CE" w:rsidRDefault="0014186A" w:rsidP="007519AA">
      <w:pPr>
        <w:pStyle w:val="a3"/>
        <w:jc w:val="both"/>
      </w:pPr>
      <w:r>
        <w:t xml:space="preserve"> </w:t>
      </w:r>
      <w:proofErr w:type="gramStart"/>
      <w:r>
        <w:t>первая -  65 тыс. рублей,  вторая - 50 тыс.</w:t>
      </w:r>
      <w:r w:rsidR="004111E1">
        <w:t xml:space="preserve"> </w:t>
      </w:r>
      <w:r>
        <w:t>рублей,  третья -35</w:t>
      </w:r>
      <w:r w:rsidR="007519AA">
        <w:t xml:space="preserve"> тыс. рублей.</w:t>
      </w:r>
      <w:proofErr w:type="gramEnd"/>
    </w:p>
    <w:p w:rsidR="007519AA" w:rsidRDefault="007519AA" w:rsidP="00751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печатных СМИ:</w:t>
      </w:r>
    </w:p>
    <w:p w:rsidR="007519AA" w:rsidRPr="00C0252C" w:rsidRDefault="0014186A" w:rsidP="00751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первая - 65</w:t>
      </w:r>
      <w:r w:rsidR="007519AA" w:rsidRPr="00BC248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 вторая - 50</w:t>
      </w:r>
      <w:r w:rsidR="007519AA">
        <w:rPr>
          <w:sz w:val="28"/>
          <w:szCs w:val="28"/>
        </w:rPr>
        <w:t xml:space="preserve"> </w:t>
      </w:r>
      <w:r w:rsidR="007519AA" w:rsidRPr="00BC2488">
        <w:rPr>
          <w:bCs/>
          <w:sz w:val="28"/>
          <w:szCs w:val="28"/>
        </w:rPr>
        <w:t>тыс. рублей</w:t>
      </w:r>
      <w:r w:rsidR="007519AA">
        <w:rPr>
          <w:bCs/>
          <w:sz w:val="28"/>
          <w:szCs w:val="28"/>
        </w:rPr>
        <w:t xml:space="preserve">,  третья - </w:t>
      </w:r>
      <w:r>
        <w:rPr>
          <w:sz w:val="28"/>
          <w:szCs w:val="28"/>
        </w:rPr>
        <w:t>35</w:t>
      </w:r>
      <w:r w:rsidR="007519AA" w:rsidRPr="00C0252C">
        <w:rPr>
          <w:sz w:val="28"/>
          <w:szCs w:val="28"/>
        </w:rPr>
        <w:t xml:space="preserve"> тыс</w:t>
      </w:r>
      <w:r w:rsidR="007519AA">
        <w:rPr>
          <w:sz w:val="28"/>
          <w:szCs w:val="28"/>
        </w:rPr>
        <w:t>.</w:t>
      </w:r>
      <w:r w:rsidR="007519AA" w:rsidRPr="00C0252C">
        <w:rPr>
          <w:sz w:val="28"/>
          <w:szCs w:val="28"/>
        </w:rPr>
        <w:t xml:space="preserve"> рублей</w:t>
      </w:r>
      <w:r w:rsidR="007519AA">
        <w:rPr>
          <w:sz w:val="28"/>
          <w:szCs w:val="28"/>
        </w:rPr>
        <w:t>.</w:t>
      </w:r>
      <w:r w:rsidR="007519AA" w:rsidRPr="00C0252C">
        <w:rPr>
          <w:sz w:val="28"/>
          <w:szCs w:val="28"/>
        </w:rPr>
        <w:t xml:space="preserve">  </w:t>
      </w:r>
      <w:proofErr w:type="gramEnd"/>
    </w:p>
    <w:p w:rsidR="007519AA" w:rsidRPr="00BC2488" w:rsidRDefault="007519AA" w:rsidP="007519AA">
      <w:pPr>
        <w:pStyle w:val="a3"/>
        <w:ind w:firstLine="425"/>
        <w:jc w:val="both"/>
        <w:rPr>
          <w:szCs w:val="28"/>
        </w:rPr>
      </w:pPr>
    </w:p>
    <w:p w:rsidR="00BC2488" w:rsidRPr="00BC2488" w:rsidRDefault="00BC2488" w:rsidP="00DC5514">
      <w:pPr>
        <w:pStyle w:val="a3"/>
        <w:ind w:firstLine="425"/>
        <w:jc w:val="both"/>
        <w:rPr>
          <w:szCs w:val="28"/>
        </w:rPr>
      </w:pPr>
    </w:p>
    <w:p w:rsidR="0096125B" w:rsidRDefault="0096125B" w:rsidP="00DC5514">
      <w:pPr>
        <w:pStyle w:val="a3"/>
        <w:ind w:firstLine="425"/>
        <w:jc w:val="both"/>
      </w:pPr>
      <w:r>
        <w:t xml:space="preserve">Награды </w:t>
      </w:r>
      <w:r w:rsidR="00024C4A">
        <w:t>присуждаются за систематическое</w:t>
      </w:r>
      <w:r>
        <w:t xml:space="preserve"> глубокое и яркое </w:t>
      </w:r>
      <w:r w:rsidR="00F1348B">
        <w:t xml:space="preserve">освещение </w:t>
      </w:r>
      <w:r>
        <w:t xml:space="preserve"> </w:t>
      </w:r>
      <w:proofErr w:type="spellStart"/>
      <w:r w:rsidR="00D35146">
        <w:t>антиэкстремист</w:t>
      </w:r>
      <w:r w:rsidR="00FB46D3">
        <w:t>с</w:t>
      </w:r>
      <w:r w:rsidR="00D35146">
        <w:t>кой</w:t>
      </w:r>
      <w:proofErr w:type="spellEnd"/>
      <w:r w:rsidR="00D35146">
        <w:t xml:space="preserve"> </w:t>
      </w:r>
      <w:r w:rsidR="00083EBF">
        <w:t>тематики</w:t>
      </w:r>
      <w:r w:rsidR="00F1348B">
        <w:t>,</w:t>
      </w:r>
      <w:r>
        <w:t xml:space="preserve">  профессионализм и оригинальность подачи материалов.</w:t>
      </w:r>
      <w:r w:rsidR="00BA1ABD">
        <w:t xml:space="preserve"> </w:t>
      </w:r>
    </w:p>
    <w:p w:rsidR="0096125B" w:rsidRDefault="0096125B" w:rsidP="00DC5514">
      <w:pPr>
        <w:pStyle w:val="a3"/>
        <w:ind w:firstLine="567"/>
        <w:jc w:val="both"/>
      </w:pPr>
      <w:r>
        <w:t xml:space="preserve">    </w:t>
      </w:r>
    </w:p>
    <w:p w:rsidR="005C4C36" w:rsidRDefault="005C4C36" w:rsidP="00DC5514">
      <w:pPr>
        <w:pStyle w:val="a3"/>
        <w:ind w:firstLine="567"/>
        <w:jc w:val="both"/>
        <w:rPr>
          <w:b/>
        </w:rPr>
      </w:pPr>
    </w:p>
    <w:p w:rsidR="0096125B" w:rsidRDefault="0096125B" w:rsidP="00DC5514">
      <w:pPr>
        <w:pStyle w:val="a3"/>
        <w:ind w:firstLine="567"/>
        <w:jc w:val="both"/>
        <w:rPr>
          <w:b/>
        </w:rPr>
      </w:pPr>
      <w:r w:rsidRPr="003125F9">
        <w:rPr>
          <w:b/>
        </w:rPr>
        <w:t xml:space="preserve">                                       </w:t>
      </w:r>
      <w:r>
        <w:rPr>
          <w:b/>
        </w:rPr>
        <w:t>5</w:t>
      </w:r>
      <w:r w:rsidRPr="003125F9">
        <w:rPr>
          <w:b/>
        </w:rPr>
        <w:t>. Источники финансирования</w:t>
      </w:r>
    </w:p>
    <w:p w:rsidR="0096125B" w:rsidRDefault="0096125B" w:rsidP="00DC5514">
      <w:pPr>
        <w:pStyle w:val="a3"/>
        <w:ind w:firstLine="567"/>
        <w:jc w:val="both"/>
      </w:pPr>
    </w:p>
    <w:p w:rsidR="009F7C81" w:rsidRDefault="0026516A" w:rsidP="009F7C81">
      <w:pPr>
        <w:pStyle w:val="a3"/>
        <w:jc w:val="both"/>
      </w:pPr>
      <w:r>
        <w:rPr>
          <w:szCs w:val="28"/>
        </w:rPr>
        <w:t xml:space="preserve">         </w:t>
      </w:r>
      <w:r w:rsidR="0096125B" w:rsidRPr="0026516A">
        <w:rPr>
          <w:szCs w:val="28"/>
        </w:rPr>
        <w:t>Финансирование конкурса осуществляется в пределах средств республиканского бюджета, предусм</w:t>
      </w:r>
      <w:r w:rsidR="00752FDB" w:rsidRPr="0026516A">
        <w:rPr>
          <w:szCs w:val="28"/>
        </w:rPr>
        <w:t>отренных</w:t>
      </w:r>
      <w:r w:rsidR="0096125B" w:rsidRPr="0026516A">
        <w:rPr>
          <w:szCs w:val="28"/>
        </w:rPr>
        <w:t xml:space="preserve"> на реализацию  </w:t>
      </w:r>
      <w:r w:rsidR="005E1DBA">
        <w:rPr>
          <w:szCs w:val="28"/>
        </w:rPr>
        <w:t xml:space="preserve">п. </w:t>
      </w:r>
      <w:r w:rsidR="00B431DE">
        <w:rPr>
          <w:szCs w:val="28"/>
        </w:rPr>
        <w:t>5</w:t>
      </w:r>
      <w:r w:rsidR="00E5503A">
        <w:rPr>
          <w:szCs w:val="28"/>
        </w:rPr>
        <w:t xml:space="preserve"> </w:t>
      </w:r>
      <w:r w:rsidR="00FB46D3">
        <w:rPr>
          <w:szCs w:val="28"/>
        </w:rPr>
        <w:t xml:space="preserve">Перечня </w:t>
      </w:r>
      <w:r w:rsidR="0096125B" w:rsidRPr="0026516A">
        <w:rPr>
          <w:szCs w:val="28"/>
        </w:rPr>
        <w:t xml:space="preserve">мероприятий </w:t>
      </w:r>
      <w:r w:rsidR="00D35146" w:rsidRPr="0026516A">
        <w:rPr>
          <w:szCs w:val="28"/>
        </w:rPr>
        <w:t xml:space="preserve">государственной программы Республики Дагестан </w:t>
      </w:r>
      <w:r w:rsidR="00FB46D3" w:rsidRPr="00AD6984">
        <w:rPr>
          <w:szCs w:val="28"/>
        </w:rPr>
        <w:t xml:space="preserve">«Комплексная программа противодействия идеологии терроризма в Республике Дагестан на </w:t>
      </w:r>
      <w:r w:rsidR="00FB46D3">
        <w:rPr>
          <w:szCs w:val="28"/>
        </w:rPr>
        <w:t>201</w:t>
      </w:r>
      <w:r w:rsidR="00B431DE">
        <w:rPr>
          <w:szCs w:val="28"/>
        </w:rPr>
        <w:t>7</w:t>
      </w:r>
      <w:r w:rsidR="00FB46D3">
        <w:rPr>
          <w:szCs w:val="28"/>
        </w:rPr>
        <w:t xml:space="preserve"> год».</w:t>
      </w:r>
    </w:p>
    <w:p w:rsidR="0096125B" w:rsidRPr="003125F9" w:rsidRDefault="0096125B" w:rsidP="00DC5514">
      <w:pPr>
        <w:pStyle w:val="a3"/>
        <w:ind w:firstLine="567"/>
        <w:jc w:val="both"/>
      </w:pPr>
    </w:p>
    <w:p w:rsidR="006E6C0F" w:rsidRDefault="00367EDB" w:rsidP="00B431DE">
      <w:pPr>
        <w:jc w:val="both"/>
        <w:rPr>
          <w:b/>
        </w:rPr>
      </w:pPr>
      <w:r w:rsidRPr="00367EDB">
        <w:rPr>
          <w:sz w:val="28"/>
          <w:szCs w:val="28"/>
        </w:rPr>
        <w:t xml:space="preserve"> </w:t>
      </w:r>
    </w:p>
    <w:sectPr w:rsidR="006E6C0F" w:rsidSect="00ED16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28" w:rsidRDefault="00B33828">
      <w:r>
        <w:separator/>
      </w:r>
    </w:p>
  </w:endnote>
  <w:endnote w:type="continuationSeparator" w:id="1">
    <w:p w:rsidR="00B33828" w:rsidRDefault="00B3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E9" w:rsidRDefault="00D41456" w:rsidP="00CF7F3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33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33E9" w:rsidRDefault="003133E9" w:rsidP="00997F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E9" w:rsidRDefault="00D41456" w:rsidP="00CF7F3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33E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4C4A">
      <w:rPr>
        <w:rStyle w:val="a8"/>
        <w:noProof/>
      </w:rPr>
      <w:t>2</w:t>
    </w:r>
    <w:r>
      <w:rPr>
        <w:rStyle w:val="a8"/>
      </w:rPr>
      <w:fldChar w:fldCharType="end"/>
    </w:r>
  </w:p>
  <w:p w:rsidR="003133E9" w:rsidRDefault="003133E9" w:rsidP="00997F6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28" w:rsidRDefault="00B33828">
      <w:r>
        <w:separator/>
      </w:r>
    </w:p>
  </w:footnote>
  <w:footnote w:type="continuationSeparator" w:id="1">
    <w:p w:rsidR="00B33828" w:rsidRDefault="00B33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66FC"/>
    <w:multiLevelType w:val="hybridMultilevel"/>
    <w:tmpl w:val="88664CB8"/>
    <w:lvl w:ilvl="0" w:tplc="2AA8EB5A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C0F"/>
    <w:rsid w:val="00024C4A"/>
    <w:rsid w:val="00061FDC"/>
    <w:rsid w:val="00083EBF"/>
    <w:rsid w:val="000A4666"/>
    <w:rsid w:val="000D7D7C"/>
    <w:rsid w:val="000E033A"/>
    <w:rsid w:val="000F6B25"/>
    <w:rsid w:val="00111F4E"/>
    <w:rsid w:val="00124E90"/>
    <w:rsid w:val="001340AE"/>
    <w:rsid w:val="0014186A"/>
    <w:rsid w:val="001A357B"/>
    <w:rsid w:val="001B2F05"/>
    <w:rsid w:val="001F36FF"/>
    <w:rsid w:val="0026516A"/>
    <w:rsid w:val="003133E9"/>
    <w:rsid w:val="00321C3F"/>
    <w:rsid w:val="00332EDE"/>
    <w:rsid w:val="00367EDB"/>
    <w:rsid w:val="004111E1"/>
    <w:rsid w:val="00414D8C"/>
    <w:rsid w:val="00415A29"/>
    <w:rsid w:val="00430FD0"/>
    <w:rsid w:val="004340D8"/>
    <w:rsid w:val="00470782"/>
    <w:rsid w:val="00485089"/>
    <w:rsid w:val="004F397D"/>
    <w:rsid w:val="00520663"/>
    <w:rsid w:val="0054135C"/>
    <w:rsid w:val="00554ED4"/>
    <w:rsid w:val="00563944"/>
    <w:rsid w:val="005704D8"/>
    <w:rsid w:val="005A736E"/>
    <w:rsid w:val="005B14E3"/>
    <w:rsid w:val="005C4C36"/>
    <w:rsid w:val="005C7816"/>
    <w:rsid w:val="005D511B"/>
    <w:rsid w:val="005E1DBA"/>
    <w:rsid w:val="005E53D6"/>
    <w:rsid w:val="006023E0"/>
    <w:rsid w:val="006215C1"/>
    <w:rsid w:val="00633B76"/>
    <w:rsid w:val="0067735F"/>
    <w:rsid w:val="006A021F"/>
    <w:rsid w:val="006A788D"/>
    <w:rsid w:val="006E6C0F"/>
    <w:rsid w:val="006F45E6"/>
    <w:rsid w:val="007028AB"/>
    <w:rsid w:val="00720B40"/>
    <w:rsid w:val="007519AA"/>
    <w:rsid w:val="00752FDB"/>
    <w:rsid w:val="00782294"/>
    <w:rsid w:val="007C62B1"/>
    <w:rsid w:val="007D1536"/>
    <w:rsid w:val="00843DF4"/>
    <w:rsid w:val="008570BB"/>
    <w:rsid w:val="00862EFE"/>
    <w:rsid w:val="008918F4"/>
    <w:rsid w:val="008C09CE"/>
    <w:rsid w:val="00901A69"/>
    <w:rsid w:val="00916AF4"/>
    <w:rsid w:val="0096125B"/>
    <w:rsid w:val="00981471"/>
    <w:rsid w:val="00997F68"/>
    <w:rsid w:val="009B33AC"/>
    <w:rsid w:val="009C0005"/>
    <w:rsid w:val="009F5206"/>
    <w:rsid w:val="009F7C81"/>
    <w:rsid w:val="00A40DBA"/>
    <w:rsid w:val="00A47525"/>
    <w:rsid w:val="00A716F2"/>
    <w:rsid w:val="00AA159C"/>
    <w:rsid w:val="00AA58CE"/>
    <w:rsid w:val="00AA740F"/>
    <w:rsid w:val="00AB0EE0"/>
    <w:rsid w:val="00AF5C91"/>
    <w:rsid w:val="00B33828"/>
    <w:rsid w:val="00B431DE"/>
    <w:rsid w:val="00B70158"/>
    <w:rsid w:val="00B96818"/>
    <w:rsid w:val="00BA0E30"/>
    <w:rsid w:val="00BA1ABD"/>
    <w:rsid w:val="00BB23B3"/>
    <w:rsid w:val="00BC2488"/>
    <w:rsid w:val="00BF7754"/>
    <w:rsid w:val="00C0247C"/>
    <w:rsid w:val="00C118E9"/>
    <w:rsid w:val="00C27D37"/>
    <w:rsid w:val="00C33EFA"/>
    <w:rsid w:val="00CF66DD"/>
    <w:rsid w:val="00CF7F32"/>
    <w:rsid w:val="00D02FE8"/>
    <w:rsid w:val="00D35146"/>
    <w:rsid w:val="00D41456"/>
    <w:rsid w:val="00D663E6"/>
    <w:rsid w:val="00D73071"/>
    <w:rsid w:val="00D92850"/>
    <w:rsid w:val="00D93483"/>
    <w:rsid w:val="00DB532A"/>
    <w:rsid w:val="00DC5514"/>
    <w:rsid w:val="00DD71DB"/>
    <w:rsid w:val="00E0181C"/>
    <w:rsid w:val="00E206EC"/>
    <w:rsid w:val="00E5503A"/>
    <w:rsid w:val="00E61F4A"/>
    <w:rsid w:val="00E7672B"/>
    <w:rsid w:val="00ED162B"/>
    <w:rsid w:val="00EF7FDF"/>
    <w:rsid w:val="00F1348B"/>
    <w:rsid w:val="00F1509A"/>
    <w:rsid w:val="00F46271"/>
    <w:rsid w:val="00FA7BE5"/>
    <w:rsid w:val="00FB46D3"/>
    <w:rsid w:val="00FE3B76"/>
    <w:rsid w:val="00FE7003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C0F"/>
    <w:rPr>
      <w:sz w:val="24"/>
      <w:szCs w:val="24"/>
    </w:rPr>
  </w:style>
  <w:style w:type="paragraph" w:styleId="1">
    <w:name w:val="heading 1"/>
    <w:basedOn w:val="a"/>
    <w:next w:val="a"/>
    <w:qFormat/>
    <w:rsid w:val="006E6C0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6E6C0F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qFormat/>
    <w:rsid w:val="006E6C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6C0F"/>
    <w:rPr>
      <w:sz w:val="28"/>
      <w:szCs w:val="20"/>
    </w:rPr>
  </w:style>
  <w:style w:type="paragraph" w:styleId="a4">
    <w:name w:val="Balloon Text"/>
    <w:basedOn w:val="a"/>
    <w:semiHidden/>
    <w:rsid w:val="00DC5514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E0181C"/>
    <w:pPr>
      <w:jc w:val="center"/>
    </w:pPr>
    <w:rPr>
      <w:sz w:val="28"/>
      <w:szCs w:val="20"/>
    </w:rPr>
  </w:style>
  <w:style w:type="paragraph" w:styleId="a6">
    <w:name w:val="Subtitle"/>
    <w:basedOn w:val="a"/>
    <w:qFormat/>
    <w:rsid w:val="009C0005"/>
    <w:pPr>
      <w:ind w:left="-720"/>
      <w:jc w:val="center"/>
    </w:pPr>
    <w:rPr>
      <w:b/>
      <w:bCs/>
      <w:sz w:val="28"/>
    </w:rPr>
  </w:style>
  <w:style w:type="paragraph" w:styleId="a7">
    <w:name w:val="footer"/>
    <w:basedOn w:val="a"/>
    <w:rsid w:val="00997F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97F68"/>
  </w:style>
  <w:style w:type="paragraph" w:customStyle="1" w:styleId="ConsPlusCell">
    <w:name w:val="ConsPlusCell"/>
    <w:rsid w:val="00720B4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Minnaz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Uma</dc:creator>
  <cp:lastModifiedBy>Admin</cp:lastModifiedBy>
  <cp:revision>6</cp:revision>
  <cp:lastPrinted>2016-03-04T08:17:00Z</cp:lastPrinted>
  <dcterms:created xsi:type="dcterms:W3CDTF">2017-03-02T08:02:00Z</dcterms:created>
  <dcterms:modified xsi:type="dcterms:W3CDTF">2017-03-06T06:24:00Z</dcterms:modified>
</cp:coreProperties>
</file>